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3DF553E4" w14:textId="77777777" w:rsidR="005B103B" w:rsidRPr="00CD4146" w:rsidRDefault="005B103B" w:rsidP="005B103B">
      <w:pPr>
        <w:spacing w:after="0" w:line="254" w:lineRule="auto"/>
        <w:ind w:left="0" w:right="1426" w:firstLine="0"/>
        <w:rPr>
          <w:bCs/>
          <w:sz w:val="32"/>
        </w:rPr>
      </w:pPr>
      <w:r w:rsidRPr="00CD4146">
        <w:rPr>
          <w:bCs/>
          <w:sz w:val="32"/>
        </w:rPr>
        <w:t xml:space="preserve">Progetto formativo </w:t>
      </w:r>
      <w:r w:rsidRPr="00CD4146">
        <w:rPr>
          <w:b/>
          <w:sz w:val="32"/>
        </w:rPr>
        <w:t>PLS</w:t>
      </w:r>
      <w:r w:rsidRPr="00CD4146">
        <w:rPr>
          <w:b/>
          <w:color w:val="auto"/>
          <w:sz w:val="32"/>
        </w:rPr>
        <w:t>*</w:t>
      </w:r>
      <w:r w:rsidRPr="00CD4146">
        <w:rPr>
          <w:bCs/>
          <w:sz w:val="32"/>
        </w:rPr>
        <w:t xml:space="preserve"> (Piano Lauree Scientifiche)</w:t>
      </w:r>
    </w:p>
    <w:p w14:paraId="65D395DD" w14:textId="07A02BD2" w:rsidR="007D3072" w:rsidRDefault="005B103B" w:rsidP="005B103B">
      <w:pPr>
        <w:spacing w:after="0"/>
        <w:ind w:left="0" w:right="1426" w:firstLine="0"/>
        <w:rPr>
          <w:bCs/>
          <w:sz w:val="32"/>
        </w:rPr>
      </w:pPr>
      <w:r w:rsidRPr="00CD4146">
        <w:rPr>
          <w:bCs/>
          <w:sz w:val="32"/>
        </w:rPr>
        <w:t>Area Chimica – Università di Bologna</w:t>
      </w:r>
    </w:p>
    <w:p w14:paraId="6B3C1D06" w14:textId="429FDD6D" w:rsidR="00C11599" w:rsidRPr="00051271" w:rsidRDefault="00C65CF1" w:rsidP="00993A6E">
      <w:pPr>
        <w:spacing w:after="0"/>
        <w:ind w:left="0" w:right="1426" w:firstLine="0"/>
        <w:rPr>
          <w:b/>
          <w:sz w:val="32"/>
        </w:rPr>
      </w:pPr>
      <w:r w:rsidRPr="00C11599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Pr="00C11599">
        <w:rPr>
          <w:b/>
          <w:sz w:val="32"/>
        </w:rPr>
        <w:t>DISTANZA/</w:t>
      </w:r>
      <w:r w:rsidR="00C11599" w:rsidRPr="00051271">
        <w:rPr>
          <w:b/>
          <w:sz w:val="32"/>
        </w:rPr>
        <w:t>IN PRESENZA</w:t>
      </w:r>
    </w:p>
    <w:p w14:paraId="012937A0" w14:textId="54E1EF97" w:rsidR="007D3072" w:rsidRPr="00A410D1" w:rsidRDefault="00993A6E" w:rsidP="00993A6E">
      <w:pPr>
        <w:spacing w:after="188" w:line="276" w:lineRule="auto"/>
      </w:pPr>
      <w:r>
        <w:t>Inserire riferimento (protocollo) alla convenzione sottoscritta tra l’Università di Bologna e l’Istituto Superiore</w:t>
      </w:r>
      <w:r w:rsidR="00E152A7">
        <w:t xml:space="preserve"> </w:t>
      </w:r>
    </w:p>
    <w:p w14:paraId="25479DAA" w14:textId="11688478" w:rsidR="007D3072" w:rsidRPr="00593190" w:rsidRDefault="00E152A7">
      <w:pPr>
        <w:spacing w:after="337"/>
        <w:ind w:left="20" w:firstLine="0"/>
        <w:jc w:val="center"/>
      </w:pPr>
      <w:r w:rsidRPr="00593190"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6FA032E4" w14:textId="77777777" w:rsidR="00730A4A" w:rsidRDefault="00D4119D" w:rsidP="00730A4A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730A4A">
              <w:t xml:space="preserve"> </w:t>
            </w:r>
          </w:p>
          <w:p w14:paraId="34B0CA56" w14:textId="0D7205D7" w:rsidR="00730A4A" w:rsidRDefault="00730A4A" w:rsidP="00730A4A">
            <w:pPr>
              <w:spacing w:after="0"/>
              <w:ind w:left="0" w:firstLine="0"/>
            </w:pPr>
            <w:r>
              <w:t>(CARLA BOGA)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4B5F39E5" w:rsidR="00993A6E" w:rsidRDefault="00D4119D" w:rsidP="00993A6E">
            <w:pPr>
              <w:spacing w:after="0"/>
              <w:ind w:left="0" w:firstLine="0"/>
            </w:pPr>
            <w:r>
              <w:t>VIALE RISORGIMENTO 4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0290F151" w:rsidR="00993A6E" w:rsidRPr="00D4119D" w:rsidRDefault="00D4119D" w:rsidP="00D4119D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>Tel.: 051 2093616; Cell.: 347 1150099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2BB99628" w:rsidR="00993A6E" w:rsidRDefault="00D4119D" w:rsidP="00993A6E">
            <w:pPr>
              <w:spacing w:after="0"/>
              <w:ind w:left="0" w:firstLine="0"/>
            </w:pPr>
            <w:r>
              <w:t>carla.boga@unibo.it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7777777" w:rsidR="00993A6E" w:rsidRDefault="00993A6E" w:rsidP="00993A6E">
            <w:pPr>
              <w:spacing w:after="0"/>
              <w:ind w:left="0" w:firstLine="0"/>
            </w:pP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6075BDE0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Pr="00233378">
        <w:rPr>
          <w:b/>
          <w:sz w:val="26"/>
          <w:szCs w:val="26"/>
        </w:rPr>
        <w:t>PLS</w:t>
      </w:r>
      <w:r w:rsidR="000F58BF">
        <w:rPr>
          <w:b/>
          <w:sz w:val="26"/>
          <w:szCs w:val="26"/>
        </w:rPr>
        <w:t xml:space="preserve"> </w:t>
      </w:r>
      <w:r w:rsidR="005F47E9">
        <w:rPr>
          <w:b/>
          <w:sz w:val="26"/>
          <w:szCs w:val="26"/>
        </w:rPr>
        <w:t xml:space="preserve">- </w:t>
      </w:r>
      <w:r w:rsidR="0067597D">
        <w:rPr>
          <w:b/>
          <w:sz w:val="26"/>
          <w:szCs w:val="26"/>
        </w:rPr>
        <w:t xml:space="preserve">La Chimica al computer </w:t>
      </w:r>
      <w:r w:rsidR="00727C79" w:rsidRPr="00727C79">
        <w:rPr>
          <w:b/>
          <w:sz w:val="26"/>
          <w:szCs w:val="26"/>
        </w:rPr>
        <w:t>per capire le mo</w:t>
      </w:r>
      <w:r w:rsidR="00CE4ED5">
        <w:rPr>
          <w:b/>
          <w:sz w:val="26"/>
          <w:szCs w:val="26"/>
        </w:rPr>
        <w:t xml:space="preserve">lecole biologicamente attive e </w:t>
      </w:r>
      <w:r w:rsidR="00727C79" w:rsidRPr="00727C79">
        <w:rPr>
          <w:b/>
          <w:sz w:val="26"/>
          <w:szCs w:val="26"/>
        </w:rPr>
        <w:t>progettare nuovi farmaci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</w:t>
            </w:r>
            <w:r w:rsidRPr="00C65CF1">
              <w:rPr>
                <w:bCs/>
              </w:rPr>
              <w:t>se online</w:t>
            </w:r>
            <w:r w:rsidRPr="00993A6E">
              <w:rPr>
                <w:bCs/>
              </w:rPr>
              <w:t xml:space="preserve">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001DC315" w:rsidR="00993A6E" w:rsidRDefault="00C65CF1" w:rsidP="00C4578A">
            <w:pPr>
              <w:spacing w:after="0"/>
              <w:ind w:left="0" w:firstLine="0"/>
            </w:pPr>
            <w:r w:rsidRPr="00635CCD">
              <w:t>DIPARTIMENTO DI CHIMICA INDUSTRIALE ‘TOSO MONTANARI’, LABORATORIO DIDATTICO N-1-009 EDIFICIO NE-409</w:t>
            </w:r>
          </w:p>
        </w:tc>
      </w:tr>
      <w:tr w:rsidR="00C65CF1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C65CF1" w:rsidRPr="00993A6E" w:rsidRDefault="00C65CF1" w:rsidP="00C65CF1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completo del luogo di svolgimento dell’esperienza </w:t>
            </w:r>
            <w:r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A4F9561" w14:textId="79CA0B4E" w:rsidR="00C65CF1" w:rsidRPr="00993A6E" w:rsidRDefault="00C65CF1" w:rsidP="00C65CF1">
            <w:pPr>
              <w:spacing w:after="0"/>
              <w:ind w:left="0" w:firstLine="0"/>
              <w:rPr>
                <w:iCs/>
              </w:rPr>
            </w:pPr>
            <w:r w:rsidRPr="00635CCD">
              <w:rPr>
                <w:iCs/>
              </w:rPr>
              <w:t>VIALE RISORGIMENTO, 4 BOLOGNA (BO)</w:t>
            </w:r>
          </w:p>
        </w:tc>
      </w:tr>
      <w:tr w:rsidR="00C65CF1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C65CF1" w:rsidRDefault="00C65CF1" w:rsidP="00C65CF1">
            <w:pPr>
              <w:spacing w:after="0"/>
              <w:ind w:left="57" w:firstLine="0"/>
            </w:pPr>
            <w:r>
              <w:rPr>
                <w:b/>
              </w:rPr>
              <w:t>Periodo e durata dell’esperienza: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752B344" w14:textId="7FA7B832" w:rsidR="00C65CF1" w:rsidRPr="005533A7" w:rsidRDefault="00C65CF1" w:rsidP="00C65CF1">
            <w:pPr>
              <w:spacing w:after="0"/>
              <w:ind w:left="0" w:firstLine="0"/>
              <w:jc w:val="both"/>
            </w:pPr>
            <w:r w:rsidRPr="005533A7">
              <w:t>Dal</w:t>
            </w:r>
            <w:r>
              <w:t xml:space="preserve"> ___________ </w:t>
            </w:r>
            <w:r w:rsidRPr="005533A7">
              <w:t>al</w:t>
            </w:r>
            <w:r>
              <w:t xml:space="preserve"> __________ </w:t>
            </w:r>
            <w:r w:rsidRPr="005533A7">
              <w:t>per complessive ore</w:t>
            </w:r>
            <w:r w:rsidRPr="005533A7">
              <w:rPr>
                <w:i/>
                <w:color w:val="424242"/>
              </w:rPr>
              <w:t>:</w:t>
            </w:r>
            <w:r w:rsidRPr="005533A7">
              <w:t xml:space="preserve"> </w:t>
            </w:r>
            <w:r>
              <w:t xml:space="preserve"> 4</w:t>
            </w:r>
          </w:p>
        </w:tc>
      </w:tr>
      <w:tr w:rsidR="00C65CF1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C65CF1" w:rsidRDefault="00C65CF1" w:rsidP="00C65CF1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universitari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46F11107" w:rsidR="00C65CF1" w:rsidRPr="00AF3AE8" w:rsidRDefault="00C65CF1" w:rsidP="00C65CF1">
            <w:pPr>
              <w:spacing w:after="23"/>
              <w:ind w:left="8" w:firstLine="0"/>
              <w:rPr>
                <w:lang w:val="en-US"/>
              </w:rPr>
            </w:pPr>
            <w:r>
              <w:t>Dalle ore _______ alle _______</w:t>
            </w: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6597EB86" w14:textId="598783B2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6B10914B" w:rsidR="007D3072" w:rsidRDefault="006B63BE">
            <w:pPr>
              <w:spacing w:after="0"/>
              <w:ind w:left="0" w:firstLine="0"/>
            </w:pPr>
            <w:r>
              <w:t xml:space="preserve"> BOGA CARLA</w:t>
            </w:r>
            <w:r w:rsidR="005F47E9">
              <w:t xml:space="preserve">, </w:t>
            </w:r>
            <w:r w:rsidR="00727C79">
              <w:t>ELENA STROCCHI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711E811C" w:rsidR="007D3072" w:rsidRDefault="005F47E9">
            <w:pPr>
              <w:spacing w:after="0"/>
              <w:ind w:left="0" w:firstLine="0"/>
            </w:pPr>
            <w:r>
              <w:t>c</w:t>
            </w:r>
            <w:r w:rsidR="006B63BE">
              <w:t>arla.boga@unibo.it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lastRenderedPageBreak/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2B744BB9" w14:textId="77777777" w:rsidR="00743EA1" w:rsidRDefault="000F58BF" w:rsidP="00727C79">
      <w:pPr>
        <w:spacing w:after="0" w:line="240" w:lineRule="auto"/>
        <w:ind w:left="0" w:firstLine="0"/>
      </w:pPr>
      <w:r>
        <w:t>Avere una panoramica</w:t>
      </w:r>
      <w:r w:rsidR="005F47E9">
        <w:t xml:space="preserve"> sull’ Università </w:t>
      </w:r>
      <w:r>
        <w:t xml:space="preserve">e i suoi Corsi di Laurea chimici </w:t>
      </w:r>
      <w:r w:rsidR="005F47E9">
        <w:t xml:space="preserve">e </w:t>
      </w:r>
      <w:r>
        <w:t xml:space="preserve">conoscere meglio </w:t>
      </w:r>
      <w:r w:rsidR="00743EA1">
        <w:t>:</w:t>
      </w:r>
    </w:p>
    <w:p w14:paraId="613BDFDF" w14:textId="0AF671B1" w:rsidR="00727C79" w:rsidRDefault="00727C79" w:rsidP="00727C79">
      <w:pPr>
        <w:spacing w:after="0" w:line="240" w:lineRule="auto"/>
        <w:ind w:left="0" w:firstLine="0"/>
      </w:pPr>
      <w:r>
        <w:t>•</w:t>
      </w:r>
      <w:r>
        <w:tab/>
        <w:t>come si scoprivano i farmaci fino al secolo scorso (1999)</w:t>
      </w:r>
    </w:p>
    <w:p w14:paraId="51084C0C" w14:textId="77777777" w:rsidR="00727C79" w:rsidRDefault="00727C79" w:rsidP="00727C79">
      <w:pPr>
        <w:spacing w:after="0" w:line="240" w:lineRule="auto"/>
        <w:ind w:left="0" w:firstLine="0"/>
      </w:pPr>
      <w:r>
        <w:t>•</w:t>
      </w:r>
      <w:r>
        <w:tab/>
        <w:t>come la chimica ha cambiato il processo dell’invenzione di un farmaco</w:t>
      </w:r>
    </w:p>
    <w:p w14:paraId="465A40A0" w14:textId="77777777" w:rsidR="00727C79" w:rsidRDefault="00727C79" w:rsidP="00727C79">
      <w:pPr>
        <w:spacing w:after="0" w:line="240" w:lineRule="auto"/>
        <w:ind w:left="0" w:firstLine="0"/>
      </w:pPr>
      <w:r>
        <w:t>•</w:t>
      </w:r>
      <w:r>
        <w:tab/>
        <w:t>il disegno razionale di un farmaco</w:t>
      </w:r>
    </w:p>
    <w:p w14:paraId="0F6E12EB" w14:textId="77777777" w:rsidR="00727C79" w:rsidRDefault="00727C79" w:rsidP="00727C79">
      <w:pPr>
        <w:spacing w:after="0" w:line="240" w:lineRule="auto"/>
        <w:ind w:left="0" w:firstLine="0"/>
      </w:pPr>
      <w:r>
        <w:t>•</w:t>
      </w:r>
      <w:r>
        <w:tab/>
        <w:t xml:space="preserve">i bersagli biologici dei farmaci e la simulazione al computer dell’interazione tra bersaglio e farmaco </w:t>
      </w:r>
    </w:p>
    <w:p w14:paraId="381AE8CC" w14:textId="1ADBA7C9" w:rsidR="005F47E9" w:rsidRPr="006E4687" w:rsidRDefault="00727C79" w:rsidP="00727C79">
      <w:pPr>
        <w:spacing w:after="0" w:line="240" w:lineRule="auto"/>
        <w:ind w:left="0" w:firstLine="0"/>
      </w:pPr>
      <w:r>
        <w:t>•</w:t>
      </w:r>
      <w:r>
        <w:tab/>
        <w:t>struttura chimica del DNA e delle proteine e delle loro unità elementari (basi azotate e aminoacidi)</w:t>
      </w:r>
      <w:r w:rsidR="005F47E9">
        <w:rPr>
          <w:rFonts w:eastAsia="Times New Roman"/>
        </w:rPr>
        <w:t xml:space="preserve">. </w:t>
      </w:r>
    </w:p>
    <w:p w14:paraId="44EB011F" w14:textId="2420803E" w:rsidR="00DF1B6E" w:rsidRPr="001140A8" w:rsidRDefault="001140A8" w:rsidP="00743EA1">
      <w:pPr>
        <w:spacing w:after="0" w:line="240" w:lineRule="auto"/>
        <w:ind w:left="0" w:firstLine="0"/>
      </w:pPr>
      <w:r>
        <w:t>Partecipare direttamente ad</w:t>
      </w:r>
      <w:r w:rsidR="000F58BF">
        <w:t xml:space="preserve"> a</w:t>
      </w:r>
      <w:r w:rsidR="00DF1B6E">
        <w:t>ttività</w:t>
      </w:r>
      <w:r w:rsidR="005F47E9">
        <w:t xml:space="preserve"> </w:t>
      </w:r>
      <w:r w:rsidR="00DF1B6E">
        <w:t xml:space="preserve">di laboratorio </w:t>
      </w:r>
      <w:r w:rsidR="00743EA1">
        <w:t xml:space="preserve">informatico </w:t>
      </w:r>
      <w:r w:rsidR="00DF1B6E">
        <w:t xml:space="preserve">per  </w:t>
      </w:r>
      <w:r w:rsidR="00743EA1">
        <w:t>approfondire</w:t>
      </w:r>
      <w:r w:rsidR="00DF1B6E">
        <w:t>:</w:t>
      </w:r>
      <w:r w:rsidRPr="001140A8">
        <w:t xml:space="preserve"> </w:t>
      </w:r>
      <w:r>
        <w:t xml:space="preserve">a) </w:t>
      </w:r>
      <w:r w:rsidR="00743EA1">
        <w:t>come scegliere i bersagli biologici per progettare oggi un nuovo farmaco ; b) come utilizzare i programmi illustrati  durante l’esperienza (verifica al computer)</w:t>
      </w:r>
      <w:r w:rsidR="000F58BF">
        <w:rPr>
          <w:rFonts w:eastAsia="Times New Roman"/>
        </w:rPr>
        <w:t>.</w:t>
      </w:r>
    </w:p>
    <w:p w14:paraId="4DA4CB94" w14:textId="77777777" w:rsidR="00993A6E" w:rsidRPr="00993A6E" w:rsidRDefault="00993A6E" w:rsidP="004401AE">
      <w:pPr>
        <w:ind w:left="0" w:firstLine="0"/>
      </w:pPr>
    </w:p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72B59DAD" w:rsidR="001140A8" w:rsidRDefault="007F42B2" w:rsidP="00743EA1">
      <w:pPr>
        <w:spacing w:after="0" w:line="240" w:lineRule="auto"/>
        <w:ind w:left="0" w:firstLine="0"/>
        <w:rPr>
          <w:rFonts w:eastAsia="Times New Roman"/>
        </w:rPr>
      </w:pPr>
      <w:r w:rsidRPr="00233378">
        <w:rPr>
          <w:rFonts w:eastAsia="Times New Roman"/>
        </w:rPr>
        <w:t>Gli studenti</w:t>
      </w:r>
      <w:r w:rsidR="00743EA1">
        <w:rPr>
          <w:rFonts w:eastAsia="Times New Roman"/>
        </w:rPr>
        <w:t xml:space="preserve"> - mediante i software freeware resi loro disponibili – a) v</w:t>
      </w:r>
      <w:r w:rsidR="00743EA1" w:rsidRPr="00743EA1">
        <w:rPr>
          <w:rFonts w:eastAsia="Times New Roman"/>
        </w:rPr>
        <w:t>erranno introdotti  all’uso dei principali programmi per il disegno di  composti chimici, farmaci e per la visualizzazione di macromolecole biologiche (acidi nucleici e proteine)</w:t>
      </w:r>
      <w:r w:rsidR="00743EA1">
        <w:rPr>
          <w:rFonts w:eastAsia="Times New Roman"/>
        </w:rPr>
        <w:t xml:space="preserve"> ; b) potranno esplorare</w:t>
      </w:r>
      <w:r w:rsidR="00743EA1" w:rsidRPr="00743EA1">
        <w:rPr>
          <w:rFonts w:eastAsia="Times New Roman"/>
        </w:rPr>
        <w:t xml:space="preserve"> ed utilizzate  le banche dati internazionali contenenti la struttura di proteine, acidi nucleici, farmaci.</w:t>
      </w:r>
      <w:r w:rsidR="001140A8" w:rsidRPr="001140A8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>
        <w:t>___________________________________________________________________________________________________________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66A8A102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</w:p>
    <w:p w14:paraId="7D9E4C67" w14:textId="2C22CD66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rispettare le norme vigenti in materie di igiene, sicurezza e salute sui luoghi di lavoro applicate dalla struttura ospitante</w:t>
      </w:r>
      <w:r w:rsidR="0073246F">
        <w:t xml:space="preserve"> (</w:t>
      </w:r>
      <w:r w:rsidR="000D0DB9" w:rsidRPr="000D0DB9">
        <w:rPr>
          <w:i/>
        </w:rPr>
        <w:t>omettere per attività a distanza</w:t>
      </w:r>
      <w:r w:rsidR="0073246F">
        <w:t>)</w:t>
      </w:r>
      <w:r w:rsidRPr="00091B85">
        <w:rPr>
          <w:i/>
          <w:color w:val="424242"/>
        </w:rPr>
        <w:t>;</w:t>
      </w:r>
    </w:p>
    <w:p w14:paraId="1CAAE3D2" w14:textId="3D9EF773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AB294B">
        <w:t>l’esperienza</w:t>
      </w:r>
      <w:r w:rsidRPr="00985727">
        <w:rPr>
          <w:i/>
          <w:color w:val="424242"/>
        </w:rPr>
        <w:t xml:space="preserve"> </w:t>
      </w:r>
    </w:p>
    <w:p w14:paraId="5A3071D9" w14:textId="44FA37A6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</w:p>
    <w:p w14:paraId="4E35B644" w14:textId="51F6E4E1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0E69FE72" w:rsidR="007D3072" w:rsidRDefault="00E152A7">
      <w:pPr>
        <w:numPr>
          <w:ilvl w:val="0"/>
          <w:numId w:val="5"/>
        </w:numPr>
        <w:ind w:hanging="223"/>
      </w:pPr>
      <w:r>
        <w:t xml:space="preserve">Il Soggetto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18499E7F" w14:textId="77777777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0D0DB9">
        <w:rPr>
          <w:i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98AD" w14:textId="77777777" w:rsidR="00383233" w:rsidRDefault="00383233">
      <w:pPr>
        <w:spacing w:after="0" w:line="240" w:lineRule="auto"/>
      </w:pPr>
      <w:r>
        <w:separator/>
      </w:r>
    </w:p>
  </w:endnote>
  <w:endnote w:type="continuationSeparator" w:id="0">
    <w:p w14:paraId="5437F3FD" w14:textId="77777777" w:rsidR="00383233" w:rsidRDefault="0038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51BB" w14:textId="70DE0557" w:rsidR="00217120" w:rsidRDefault="00217120">
    <w:pPr>
      <w:pStyle w:val="Pidipagina"/>
    </w:pPr>
    <w:r>
      <w:rPr>
        <w:b/>
      </w:rPr>
      <w:t>*</w:t>
    </w:r>
    <w:r>
      <w:t xml:space="preserve"> l’attività è riconoscibile come PCTO da parte del Dirigente scolastico o suo delegato</w:t>
    </w:r>
  </w:p>
  <w:p w14:paraId="7B79477D" w14:textId="4A9E7FEC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A279" w14:textId="77777777" w:rsidR="00383233" w:rsidRDefault="00383233">
      <w:pPr>
        <w:spacing w:after="0" w:line="240" w:lineRule="auto"/>
      </w:pPr>
      <w:r>
        <w:separator/>
      </w:r>
    </w:p>
  </w:footnote>
  <w:footnote w:type="continuationSeparator" w:id="0">
    <w:p w14:paraId="433221F4" w14:textId="77777777" w:rsidR="00383233" w:rsidRDefault="00383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2"/>
    <w:rsid w:val="000340BE"/>
    <w:rsid w:val="0004310F"/>
    <w:rsid w:val="00051271"/>
    <w:rsid w:val="00072FFD"/>
    <w:rsid w:val="00091B85"/>
    <w:rsid w:val="00095B14"/>
    <w:rsid w:val="000D0DB9"/>
    <w:rsid w:val="000F58BF"/>
    <w:rsid w:val="00112AE8"/>
    <w:rsid w:val="001140A8"/>
    <w:rsid w:val="00121F38"/>
    <w:rsid w:val="00196D28"/>
    <w:rsid w:val="001A68D5"/>
    <w:rsid w:val="001A7D80"/>
    <w:rsid w:val="001B6D73"/>
    <w:rsid w:val="001D1427"/>
    <w:rsid w:val="001D67A4"/>
    <w:rsid w:val="00217120"/>
    <w:rsid w:val="00233378"/>
    <w:rsid w:val="0027440C"/>
    <w:rsid w:val="00275404"/>
    <w:rsid w:val="002F6B3B"/>
    <w:rsid w:val="00330293"/>
    <w:rsid w:val="003320FA"/>
    <w:rsid w:val="00383233"/>
    <w:rsid w:val="00412224"/>
    <w:rsid w:val="004401AE"/>
    <w:rsid w:val="00491190"/>
    <w:rsid w:val="004946EB"/>
    <w:rsid w:val="004B20F6"/>
    <w:rsid w:val="004D1D9D"/>
    <w:rsid w:val="004F06FB"/>
    <w:rsid w:val="004F7D17"/>
    <w:rsid w:val="00507AE7"/>
    <w:rsid w:val="00525844"/>
    <w:rsid w:val="0054193D"/>
    <w:rsid w:val="005533A7"/>
    <w:rsid w:val="00565F68"/>
    <w:rsid w:val="00593190"/>
    <w:rsid w:val="005B103B"/>
    <w:rsid w:val="005F47E9"/>
    <w:rsid w:val="0065254C"/>
    <w:rsid w:val="0067597D"/>
    <w:rsid w:val="0069409F"/>
    <w:rsid w:val="006B63BE"/>
    <w:rsid w:val="006E4687"/>
    <w:rsid w:val="00727C79"/>
    <w:rsid w:val="00730A4A"/>
    <w:rsid w:val="0073246F"/>
    <w:rsid w:val="00743EA1"/>
    <w:rsid w:val="00755188"/>
    <w:rsid w:val="00762C59"/>
    <w:rsid w:val="00780ED4"/>
    <w:rsid w:val="007B1FB3"/>
    <w:rsid w:val="007D3072"/>
    <w:rsid w:val="007D6CA4"/>
    <w:rsid w:val="007F42B2"/>
    <w:rsid w:val="00833464"/>
    <w:rsid w:val="00842ABF"/>
    <w:rsid w:val="00871BBC"/>
    <w:rsid w:val="00887212"/>
    <w:rsid w:val="008D3129"/>
    <w:rsid w:val="008E0731"/>
    <w:rsid w:val="008E39A8"/>
    <w:rsid w:val="008F5F3A"/>
    <w:rsid w:val="00942DD0"/>
    <w:rsid w:val="009611CF"/>
    <w:rsid w:val="00985727"/>
    <w:rsid w:val="00993A6E"/>
    <w:rsid w:val="00994D8A"/>
    <w:rsid w:val="00996F79"/>
    <w:rsid w:val="009E4AA8"/>
    <w:rsid w:val="009E5DFD"/>
    <w:rsid w:val="00A0498B"/>
    <w:rsid w:val="00A410D1"/>
    <w:rsid w:val="00A83EE0"/>
    <w:rsid w:val="00AA1229"/>
    <w:rsid w:val="00AB294B"/>
    <w:rsid w:val="00AF3AE8"/>
    <w:rsid w:val="00B035B2"/>
    <w:rsid w:val="00B13D93"/>
    <w:rsid w:val="00B17725"/>
    <w:rsid w:val="00BB00B9"/>
    <w:rsid w:val="00BB4A48"/>
    <w:rsid w:val="00BC376C"/>
    <w:rsid w:val="00C10B64"/>
    <w:rsid w:val="00C11599"/>
    <w:rsid w:val="00C4578A"/>
    <w:rsid w:val="00C65CF1"/>
    <w:rsid w:val="00C92282"/>
    <w:rsid w:val="00CA785B"/>
    <w:rsid w:val="00CD4146"/>
    <w:rsid w:val="00CE4ED5"/>
    <w:rsid w:val="00CE6FD8"/>
    <w:rsid w:val="00D01F21"/>
    <w:rsid w:val="00D1638A"/>
    <w:rsid w:val="00D4119D"/>
    <w:rsid w:val="00D4165C"/>
    <w:rsid w:val="00DB5F30"/>
    <w:rsid w:val="00DF1B6E"/>
    <w:rsid w:val="00E152A7"/>
    <w:rsid w:val="00E400C7"/>
    <w:rsid w:val="00E4234B"/>
    <w:rsid w:val="00E50FA7"/>
    <w:rsid w:val="00E5103A"/>
    <w:rsid w:val="00F04836"/>
    <w:rsid w:val="00F5464E"/>
    <w:rsid w:val="00F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74F0F"/>
  <w15:docId w15:val="{9B38524C-3646-4D40-B1D3-98240AB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1712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1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5DDC-94E9-4F0E-831F-839727AD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Elena Strocchi</cp:lastModifiedBy>
  <cp:revision>17</cp:revision>
  <dcterms:created xsi:type="dcterms:W3CDTF">2021-10-27T18:44:00Z</dcterms:created>
  <dcterms:modified xsi:type="dcterms:W3CDTF">2021-11-03T07:32:00Z</dcterms:modified>
</cp:coreProperties>
</file>