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18A99" w14:textId="77777777" w:rsidR="00993A6E" w:rsidRDefault="00993A6E" w:rsidP="00993A6E">
      <w:pPr>
        <w:spacing w:after="0"/>
        <w:ind w:left="0" w:right="1426" w:firstLine="0"/>
        <w:rPr>
          <w:bCs/>
          <w:sz w:val="32"/>
        </w:rPr>
      </w:pPr>
    </w:p>
    <w:p w14:paraId="65D395DD" w14:textId="1C2E91FE" w:rsidR="007D3072" w:rsidRDefault="00AB2877" w:rsidP="00993A6E">
      <w:pPr>
        <w:spacing w:after="0"/>
        <w:ind w:left="0" w:right="1426" w:firstLine="0"/>
        <w:rPr>
          <w:bCs/>
          <w:sz w:val="32"/>
        </w:rPr>
      </w:pPr>
      <w:r>
        <w:rPr>
          <w:bCs/>
          <w:sz w:val="32"/>
        </w:rPr>
        <w:t xml:space="preserve">Progetto formativo </w:t>
      </w:r>
      <w:r w:rsidR="00593190" w:rsidRPr="00CA785B">
        <w:rPr>
          <w:b/>
          <w:sz w:val="32"/>
        </w:rPr>
        <w:t>PLS</w:t>
      </w:r>
      <w:r w:rsidR="000A5A9C">
        <w:rPr>
          <w:b/>
          <w:color w:val="FF0000"/>
          <w:sz w:val="32"/>
        </w:rPr>
        <w:t>*</w:t>
      </w:r>
      <w:r w:rsidR="00A62847">
        <w:rPr>
          <w:bCs/>
          <w:sz w:val="32"/>
        </w:rPr>
        <w:t xml:space="preserve"> (Piano</w:t>
      </w:r>
      <w:r w:rsidR="00CA785B" w:rsidRPr="00CA785B">
        <w:rPr>
          <w:bCs/>
          <w:sz w:val="32"/>
        </w:rPr>
        <w:t xml:space="preserve"> Lauree Scientifiche)</w:t>
      </w:r>
    </w:p>
    <w:p w14:paraId="70544F43" w14:textId="2A5A7CFD" w:rsidR="00AB2877" w:rsidRDefault="00AB2877" w:rsidP="00993A6E">
      <w:pPr>
        <w:spacing w:after="0"/>
        <w:ind w:left="0" w:right="1426" w:firstLine="0"/>
        <w:rPr>
          <w:bCs/>
          <w:sz w:val="32"/>
        </w:rPr>
      </w:pPr>
      <w:r>
        <w:rPr>
          <w:bCs/>
          <w:sz w:val="32"/>
        </w:rPr>
        <w:t>Ciamician – Chimica e Indagini di Polizia Scientifica</w:t>
      </w:r>
    </w:p>
    <w:p w14:paraId="6C79B812" w14:textId="6E7FCCD7" w:rsidR="008C74E8" w:rsidRDefault="008C74E8" w:rsidP="00993A6E">
      <w:pPr>
        <w:spacing w:after="0"/>
        <w:ind w:left="0" w:right="1426" w:firstLine="0"/>
        <w:rPr>
          <w:bCs/>
          <w:sz w:val="32"/>
        </w:rPr>
      </w:pPr>
      <w:r>
        <w:rPr>
          <w:bCs/>
          <w:sz w:val="32"/>
        </w:rPr>
        <w:t>ATTIVITÀ A DISTANZA</w:t>
      </w:r>
    </w:p>
    <w:p w14:paraId="70BF7019" w14:textId="78B20734" w:rsidR="00AB2877" w:rsidRDefault="00AB2877" w:rsidP="00993A6E">
      <w:pPr>
        <w:spacing w:after="0"/>
        <w:ind w:left="0" w:right="1426" w:firstLine="0"/>
      </w:pPr>
    </w:p>
    <w:p w14:paraId="012937A0" w14:textId="54E1EF97" w:rsidR="007D3072" w:rsidRPr="00A410D1" w:rsidRDefault="00993A6E" w:rsidP="00993A6E">
      <w:pPr>
        <w:spacing w:after="188" w:line="276" w:lineRule="auto"/>
      </w:pPr>
      <w:r>
        <w:t>Inserire riferimento (protocollo) alla convenzione sottoscritta tra l’Università di Bologna e l’Istituto Superiore</w:t>
      </w:r>
      <w:r w:rsidR="00E152A7">
        <w:t xml:space="preserve"> </w:t>
      </w:r>
    </w:p>
    <w:p w14:paraId="25479DAA" w14:textId="11688478" w:rsidR="007D3072" w:rsidRPr="00593190" w:rsidRDefault="00E152A7">
      <w:pPr>
        <w:spacing w:after="337"/>
        <w:ind w:left="20" w:firstLine="0"/>
        <w:jc w:val="center"/>
      </w:pPr>
      <w:r w:rsidRPr="00593190"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214A373" w14:textId="4598675E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05F9A94" w14:textId="77777777" w:rsidR="00630AF0" w:rsidRDefault="00630AF0">
            <w:pPr>
              <w:spacing w:after="0"/>
              <w:ind w:left="0" w:firstLine="0"/>
            </w:pPr>
          </w:p>
          <w:p w14:paraId="7CCF6663" w14:textId="03E4ECDD" w:rsidR="007D3072" w:rsidRDefault="00397C69">
            <w:pPr>
              <w:spacing w:after="0"/>
              <w:ind w:left="0" w:firstLine="0"/>
            </w:pPr>
            <w:r>
              <w:t>DIPARTIMENTO DI CHIMICA GIACOMO CIAMICIAN</w:t>
            </w: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38EAC38A" w:rsidR="00993A6E" w:rsidRDefault="000A5A9C" w:rsidP="00993A6E">
            <w:pPr>
              <w:spacing w:after="0"/>
              <w:ind w:left="0" w:firstLine="0"/>
            </w:pPr>
            <w:r>
              <w:t>Distretto Navile, via Gobetti 94 Bologna</w:t>
            </w: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6BA29F55" w:rsidR="00993A6E" w:rsidRDefault="00397C69" w:rsidP="00993A6E">
            <w:pPr>
              <w:spacing w:after="0"/>
              <w:ind w:left="0" w:firstLine="0"/>
            </w:pPr>
            <w:r>
              <w:t>340 7268273</w:t>
            </w: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2897C05A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E-mail Segreteria Amministrativa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0D8DF5ED" w:rsidR="00993A6E" w:rsidRDefault="00397C69" w:rsidP="00993A6E">
            <w:pPr>
              <w:spacing w:after="0"/>
              <w:ind w:left="0" w:firstLine="0"/>
            </w:pPr>
            <w:r>
              <w:t>dora.melucci@unibo.it</w:t>
            </w: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630B6B48" w:rsidR="00993A6E" w:rsidRDefault="00993A6E" w:rsidP="00993A6E">
            <w:pPr>
              <w:spacing w:after="0"/>
              <w:ind w:left="0" w:firstLine="0"/>
            </w:pPr>
          </w:p>
        </w:tc>
      </w:tr>
    </w:tbl>
    <w:p w14:paraId="050DAB46" w14:textId="0C5D81F0" w:rsidR="00993A6E" w:rsidRPr="0065254C" w:rsidRDefault="00993A6E" w:rsidP="000A5A9C">
      <w:pPr>
        <w:tabs>
          <w:tab w:val="left" w:pos="2973"/>
        </w:tabs>
        <w:spacing w:before="120" w:after="0"/>
        <w:ind w:left="0" w:firstLine="0"/>
        <w:rPr>
          <w:b/>
        </w:rPr>
      </w:pPr>
      <w:r w:rsidRPr="000A5A9C">
        <w:rPr>
          <w:b/>
          <w:sz w:val="26"/>
        </w:rPr>
        <w:t>Dati</w:t>
      </w:r>
      <w:r w:rsidRPr="00996F79">
        <w:rPr>
          <w:b/>
          <w:sz w:val="26"/>
          <w:szCs w:val="26"/>
        </w:rPr>
        <w:t xml:space="preserve"> del </w:t>
      </w:r>
      <w:r>
        <w:rPr>
          <w:b/>
          <w:sz w:val="26"/>
          <w:szCs w:val="26"/>
        </w:rPr>
        <w:t xml:space="preserve">progetto </w:t>
      </w:r>
      <w:r w:rsidRPr="00996F79">
        <w:rPr>
          <w:b/>
          <w:sz w:val="26"/>
          <w:szCs w:val="26"/>
        </w:rPr>
        <w:t>PLS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44A756" w14:textId="77777777" w:rsidR="009F4AFC" w:rsidRDefault="00993A6E" w:rsidP="006521C3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Dipartimento/Laboratorio</w:t>
            </w:r>
            <w:r w:rsidDel="00072FFD">
              <w:rPr>
                <w:b/>
              </w:rPr>
              <w:t xml:space="preserve"> </w:t>
            </w:r>
            <w:r>
              <w:rPr>
                <w:b/>
              </w:rPr>
              <w:t>/ Struttu</w:t>
            </w:r>
            <w:r w:rsidR="009F4AFC">
              <w:rPr>
                <w:b/>
              </w:rPr>
              <w:t>ra dove si svolgerà il progetto</w:t>
            </w:r>
          </w:p>
          <w:p w14:paraId="18B38519" w14:textId="75687BF3" w:rsidR="00993A6E" w:rsidRDefault="009F4AFC" w:rsidP="006521C3">
            <w:pPr>
              <w:spacing w:after="0"/>
              <w:ind w:left="57" w:firstLine="0"/>
            </w:pPr>
            <w:r>
              <w:rPr>
                <w:bCs/>
              </w:rPr>
              <w:t>(</w:t>
            </w:r>
            <w:r w:rsidR="00993A6E" w:rsidRPr="00993A6E">
              <w:rPr>
                <w:bCs/>
              </w:rPr>
              <w:t xml:space="preserve">se online, lasciare vuoto) 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D664A94" w14:textId="77777777" w:rsidR="009F4AFC" w:rsidRDefault="009F4AFC" w:rsidP="009F4AFC">
            <w:pPr>
              <w:spacing w:after="0"/>
              <w:ind w:left="0" w:firstLine="0"/>
            </w:pPr>
          </w:p>
          <w:p w14:paraId="3A05C5CE" w14:textId="57777825" w:rsidR="00993A6E" w:rsidRDefault="00397C69" w:rsidP="009F4AFC">
            <w:pPr>
              <w:spacing w:after="0"/>
              <w:ind w:left="0" w:firstLine="0"/>
            </w:pPr>
            <w:r>
              <w:t>Ciamician/</w:t>
            </w:r>
            <w:r w:rsidR="009F4AFC">
              <w:t>Laboratorio di Metodologie Analitiche e Chemiometria</w:t>
            </w:r>
          </w:p>
        </w:tc>
      </w:tr>
      <w:tr w:rsidR="007D3072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7D3072" w:rsidRPr="00993A6E" w:rsidRDefault="00842ABF" w:rsidP="00112AE8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</w:t>
            </w:r>
            <w:r w:rsidR="00112AE8" w:rsidRPr="00993A6E">
              <w:rPr>
                <w:b/>
                <w:iCs/>
                <w:color w:val="auto"/>
              </w:rPr>
              <w:t>completo del luogo di svolgimento del</w:t>
            </w:r>
            <w:r w:rsidR="00D01F21" w:rsidRPr="00993A6E">
              <w:rPr>
                <w:b/>
                <w:iCs/>
                <w:color w:val="auto"/>
              </w:rPr>
              <w:t>l’esperienza</w:t>
            </w:r>
            <w:r w:rsidR="00993A6E" w:rsidRPr="00993A6E">
              <w:rPr>
                <w:b/>
                <w:iCs/>
                <w:color w:val="auto"/>
              </w:rPr>
              <w:t xml:space="preserve"> </w:t>
            </w:r>
            <w:r w:rsidR="00993A6E"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A92DF34" w14:textId="77777777" w:rsidR="009F4AFC" w:rsidRDefault="009F4AFC">
            <w:pPr>
              <w:spacing w:after="0"/>
              <w:ind w:left="0" w:firstLine="0"/>
            </w:pPr>
          </w:p>
          <w:p w14:paraId="4A4F9561" w14:textId="6A63C576" w:rsidR="001A7D80" w:rsidRPr="00993A6E" w:rsidRDefault="009F4AFC">
            <w:pPr>
              <w:spacing w:after="0"/>
              <w:ind w:left="0" w:firstLine="0"/>
              <w:rPr>
                <w:iCs/>
              </w:rPr>
            </w:pPr>
            <w:r>
              <w:t>Attività ONLINE</w:t>
            </w:r>
          </w:p>
        </w:tc>
      </w:tr>
      <w:tr w:rsidR="007D3072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0856E99" w14:textId="77777777" w:rsidR="009F4AFC" w:rsidRDefault="009F4AFC" w:rsidP="005533A7">
            <w:pPr>
              <w:spacing w:after="0"/>
              <w:ind w:left="0" w:firstLine="0"/>
              <w:jc w:val="both"/>
            </w:pPr>
          </w:p>
          <w:p w14:paraId="5752B344" w14:textId="138C181B" w:rsidR="007D3072" w:rsidRPr="005533A7" w:rsidRDefault="00072FFD" w:rsidP="005533A7">
            <w:pPr>
              <w:spacing w:after="0"/>
              <w:ind w:left="0" w:firstLine="0"/>
              <w:jc w:val="both"/>
            </w:pPr>
            <w:r w:rsidRPr="005533A7">
              <w:t>D</w:t>
            </w:r>
            <w:r w:rsidR="00E152A7" w:rsidRPr="005533A7">
              <w:t>a</w:t>
            </w:r>
            <w:r w:rsidRPr="005533A7">
              <w:t>l</w:t>
            </w:r>
            <w:r w:rsidR="00993A6E">
              <w:t xml:space="preserve"> ___________ </w:t>
            </w:r>
            <w:r w:rsidRPr="005533A7">
              <w:t>al</w:t>
            </w:r>
            <w:r w:rsidR="00993A6E">
              <w:t xml:space="preserve"> __________ </w:t>
            </w:r>
            <w:r w:rsidR="00E152A7" w:rsidRPr="005533A7">
              <w:t>per complessive ore</w:t>
            </w:r>
            <w:r w:rsidRPr="005533A7">
              <w:rPr>
                <w:i/>
                <w:color w:val="424242"/>
              </w:rPr>
              <w:t>:</w:t>
            </w:r>
          </w:p>
        </w:tc>
      </w:tr>
      <w:tr w:rsidR="007D3072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7D3072" w:rsidRDefault="00E152A7" w:rsidP="00F04836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</w:t>
            </w:r>
            <w:r w:rsidR="00AF3AE8">
              <w:rPr>
                <w:b/>
              </w:rPr>
              <w:t>universitari</w:t>
            </w:r>
            <w:r w:rsidR="00F04836"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15AAD434" w:rsidR="00F04836" w:rsidRPr="00AF3AE8" w:rsidRDefault="009F4AFC" w:rsidP="00993A6E">
            <w:pPr>
              <w:spacing w:after="23"/>
              <w:ind w:left="8" w:firstLine="0"/>
              <w:rPr>
                <w:lang w:val="en-US"/>
              </w:rPr>
            </w:pPr>
            <w:r>
              <w:t>Attività ONLINE</w:t>
            </w:r>
          </w:p>
        </w:tc>
      </w:tr>
    </w:tbl>
    <w:p w14:paraId="6597EB86" w14:textId="598783B2" w:rsidR="00993A6E" w:rsidRDefault="00993A6E" w:rsidP="000A5A9C">
      <w:pPr>
        <w:tabs>
          <w:tab w:val="left" w:pos="2973"/>
        </w:tabs>
        <w:spacing w:before="120" w:after="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0C29282" w14:textId="77777777" w:rsidR="006B0ED8" w:rsidRDefault="006B0ED8">
            <w:pPr>
              <w:spacing w:after="0"/>
              <w:ind w:left="0" w:firstLine="0"/>
            </w:pPr>
          </w:p>
          <w:p w14:paraId="5EE9903C" w14:textId="224A8AFB" w:rsidR="00397C69" w:rsidRDefault="00397C69">
            <w:pPr>
              <w:spacing w:after="0"/>
              <w:ind w:left="0" w:firstLine="0"/>
            </w:pPr>
            <w:r>
              <w:t>Dora Melucci</w:t>
            </w: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6ED7949D" w:rsidR="007D3072" w:rsidRDefault="00397C69">
            <w:pPr>
              <w:spacing w:after="0"/>
              <w:ind w:left="0" w:firstLine="0"/>
            </w:pPr>
            <w:r>
              <w:t>dora.melucci@unibo.it</w:t>
            </w: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49E034DD" w14:textId="77777777" w:rsidR="000A5A9C" w:rsidRDefault="000A5A9C" w:rsidP="00993A6E">
      <w:pPr>
        <w:pStyle w:val="Titolo1"/>
        <w:ind w:left="-5"/>
      </w:pPr>
    </w:p>
    <w:p w14:paraId="2CE0201B" w14:textId="14DEFEC3" w:rsidR="00AF3AE8" w:rsidRDefault="00E152A7" w:rsidP="00993A6E">
      <w:pPr>
        <w:pStyle w:val="Titolo1"/>
        <w:ind w:left="-5"/>
      </w:pPr>
      <w:r w:rsidRPr="00842ABF">
        <w:t>Obiettivi</w:t>
      </w:r>
      <w:r w:rsidR="00072FFD">
        <w:t xml:space="preserve"> </w:t>
      </w:r>
      <w:r w:rsidR="00095B14" w:rsidRPr="005533A7">
        <w:t>formativi</w:t>
      </w:r>
      <w:r w:rsidRPr="005533A7">
        <w:t xml:space="preserve"> del</w:t>
      </w:r>
      <w:r w:rsidR="00D01F21" w:rsidRPr="005533A7">
        <w:t>l’Esperienza</w:t>
      </w:r>
    </w:p>
    <w:p w14:paraId="065747E1" w14:textId="2D93E2F4" w:rsidR="00F5464E" w:rsidRDefault="006A43E9" w:rsidP="00F5464E">
      <w:r>
        <w:t xml:space="preserve">Seguire una lezione che introduce all’Università e spiega </w:t>
      </w:r>
      <w:r w:rsidR="006F3F20">
        <w:t>teoria</w:t>
      </w:r>
      <w:r>
        <w:t xml:space="preserve"> e pratica </w:t>
      </w:r>
      <w:r w:rsidR="006F3F20">
        <w:t xml:space="preserve">relativi ad </w:t>
      </w:r>
      <w:r>
        <w:t>una esercitazione di laboratorio di analisi chimica</w:t>
      </w:r>
      <w:r w:rsidR="006F3F20">
        <w:t>, con applicazioni a campioni di interesse forense.</w:t>
      </w:r>
    </w:p>
    <w:p w14:paraId="6BC4C2C8" w14:textId="484FE216" w:rsidR="006A43E9" w:rsidRPr="00F5464E" w:rsidRDefault="008C74E8" w:rsidP="00F5464E">
      <w:r>
        <w:t>Partecipare ad</w:t>
      </w:r>
      <w:r w:rsidR="006A43E9">
        <w:t xml:space="preserve"> una esercitazione</w:t>
      </w:r>
      <w:r>
        <w:t xml:space="preserve"> virtuale</w:t>
      </w:r>
      <w:r w:rsidR="006A43E9">
        <w:t xml:space="preserve"> in cui ogni alunno </w:t>
      </w:r>
      <w:r>
        <w:t>osserva lo svolgimento di procedure di analisi chimica, ed esegue</w:t>
      </w:r>
      <w:r w:rsidR="006A43E9">
        <w:t xml:space="preserve"> in prima persona ed individualmente </w:t>
      </w:r>
      <w:r>
        <w:t>l’elaborazione dei dati</w:t>
      </w:r>
      <w:r w:rsidR="006A43E9">
        <w:t>.</w:t>
      </w:r>
    </w:p>
    <w:p w14:paraId="4DA4CB94" w14:textId="77777777" w:rsidR="00993A6E" w:rsidRPr="00993A6E" w:rsidRDefault="00993A6E" w:rsidP="00993A6E"/>
    <w:p w14:paraId="510B2BF6" w14:textId="00644DE3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8C74E8">
        <w:rPr>
          <w:i w:val="0"/>
          <w:color w:val="000000"/>
          <w:sz w:val="26"/>
          <w:szCs w:val="26"/>
        </w:rPr>
        <w:t>trattate</w:t>
      </w:r>
      <w:r w:rsidR="00095B14" w:rsidRPr="00842ABF">
        <w:rPr>
          <w:i w:val="0"/>
          <w:color w:val="000000"/>
          <w:sz w:val="26"/>
          <w:szCs w:val="26"/>
        </w:rPr>
        <w:t xml:space="preserve"> durante</w:t>
      </w:r>
      <w:r w:rsidR="00AF3AE8">
        <w:rPr>
          <w:i w:val="0"/>
          <w:color w:val="000000"/>
          <w:sz w:val="26"/>
          <w:szCs w:val="26"/>
        </w:rPr>
        <w:t xml:space="preserve"> l’esperienza</w:t>
      </w:r>
    </w:p>
    <w:p w14:paraId="35982BB7" w14:textId="77777777" w:rsidR="008C74E8" w:rsidRDefault="008C74E8" w:rsidP="00F5464E">
      <w:r>
        <w:t>Visione di filmati in cui si mostrano: la pesata su bilancia analitica, la preparazione di</w:t>
      </w:r>
      <w:r w:rsidR="006A43E9">
        <w:t xml:space="preserve"> soluzioni</w:t>
      </w:r>
      <w:r>
        <w:t>, l’esecuzione di analisi:</w:t>
      </w:r>
    </w:p>
    <w:p w14:paraId="35D587AC" w14:textId="796155B5" w:rsidR="00F5464E" w:rsidRDefault="006A43E9" w:rsidP="00F5464E">
      <w:r>
        <w:t>test-luminol e/o TLC e/o HPLC e/o elaborazione-dati con Excel.</w:t>
      </w:r>
    </w:p>
    <w:p w14:paraId="2621F8A4" w14:textId="0798F3FC" w:rsidR="008C74E8" w:rsidRPr="00F5464E" w:rsidRDefault="008C74E8" w:rsidP="00F5464E">
      <w:r>
        <w:t>Elaborazione di dati chimici con Excel.</w:t>
      </w:r>
    </w:p>
    <w:p w14:paraId="2E181D12" w14:textId="1CE2EF31" w:rsidR="00887212" w:rsidRDefault="00887212">
      <w:pPr>
        <w:spacing w:after="333"/>
        <w:ind w:left="-5"/>
      </w:pPr>
      <w:r>
        <w:t>___________________________________________________________________________________________________________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66A8A102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</w:p>
    <w:p w14:paraId="1CAAE3D2" w14:textId="3D9EF773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AB294B">
        <w:t>l’esperienza</w:t>
      </w:r>
      <w:r w:rsidRPr="00985727">
        <w:rPr>
          <w:i/>
          <w:color w:val="424242"/>
        </w:rPr>
        <w:t xml:space="preserve"> </w:t>
      </w:r>
    </w:p>
    <w:p w14:paraId="5A3071D9" w14:textId="44FA37A6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</w:p>
    <w:p w14:paraId="4E35B644" w14:textId="51F6E4E1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r w:rsidRPr="00994D8A">
        <w:rPr>
          <w:i w:val="0"/>
          <w:color w:val="000000"/>
          <w:sz w:val="26"/>
          <w:lang w:val="en-US"/>
        </w:rPr>
        <w:t>Obblighi del soggetto ospitante</w:t>
      </w:r>
    </w:p>
    <w:p w14:paraId="66EA9160" w14:textId="388D7BCD" w:rsidR="007D3072" w:rsidRDefault="00E152A7">
      <w:pPr>
        <w:numPr>
          <w:ilvl w:val="0"/>
          <w:numId w:val="5"/>
        </w:numPr>
        <w:ind w:hanging="223"/>
      </w:pPr>
      <w:r>
        <w:t xml:space="preserve">Il Soggetto ospitante favorirà l'esperienza </w:t>
      </w:r>
      <w:r w:rsidR="006B0ED8">
        <w:t>virtuale</w:t>
      </w:r>
      <w:r>
        <w:t xml:space="preserve"> attraverso la messa a disposizione di </w:t>
      </w:r>
      <w:r w:rsidR="006B0ED8">
        <w:t>tecnologie multimediali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  <w:bookmarkStart w:id="0" w:name="_GoBack"/>
      <w:bookmarkEnd w:id="0"/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2B62EE8D" w14:textId="3C316A70" w:rsidR="001520C8" w:rsidRPr="001520C8" w:rsidRDefault="001520C8" w:rsidP="001520C8">
      <w:pPr>
        <w:spacing w:after="370" w:line="276" w:lineRule="auto"/>
        <w:ind w:left="-5"/>
        <w:rPr>
          <w:b/>
          <w:bCs/>
          <w:noProof/>
          <w:sz w:val="22"/>
        </w:rPr>
      </w:pPr>
      <w:r w:rsidRPr="001520C8">
        <w:rPr>
          <w:b/>
          <w:bCs/>
          <w:noProof/>
          <w:sz w:val="22"/>
        </w:rPr>
        <w:t>ELENCO DEGLI STUDENTI ISCRITTI ALL’ATTIVITÀ</w:t>
      </w:r>
    </w:p>
    <w:p w14:paraId="5A957EA9" w14:textId="34CA2A46" w:rsidR="004B20F6" w:rsidRDefault="004B20F6" w:rsidP="004B20F6">
      <w:pPr>
        <w:ind w:left="0" w:right="1570" w:firstLine="0"/>
      </w:pPr>
      <w:r>
        <w:t xml:space="preserve">Inserire l’elenco degli studenti che </w:t>
      </w:r>
      <w:r w:rsidR="0047296E">
        <w:t xml:space="preserve">sono iscritti </w:t>
      </w:r>
      <w:r>
        <w:t>al progetto</w:t>
      </w:r>
      <w:r w:rsidR="001520C8">
        <w:t>.</w:t>
      </w:r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443CE" w14:textId="77777777" w:rsidR="00863A02" w:rsidRDefault="00863A02">
      <w:pPr>
        <w:spacing w:after="0" w:line="240" w:lineRule="auto"/>
      </w:pPr>
      <w:r>
        <w:separator/>
      </w:r>
    </w:p>
  </w:endnote>
  <w:endnote w:type="continuationSeparator" w:id="0">
    <w:p w14:paraId="46DC5B04" w14:textId="77777777" w:rsidR="00863A02" w:rsidRDefault="0086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6B0ED8">
      <w:fldChar w:fldCharType="begin"/>
    </w:r>
    <w:r w:rsidR="006B0ED8">
      <w:instrText xml:space="preserve"> NUMPAGES   \* MERGEFORMAT </w:instrText>
    </w:r>
    <w:r w:rsidR="006B0ED8">
      <w:fldChar w:fldCharType="separate"/>
    </w:r>
    <w:r>
      <w:t>4</w:t>
    </w:r>
    <w:r w:rsidR="006B0ED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88B58" w14:textId="77777777" w:rsidR="000A5A9C" w:rsidRPr="00CE587D" w:rsidRDefault="000A5A9C" w:rsidP="000A5A9C">
    <w:pPr>
      <w:pStyle w:val="Paragrafoelenco"/>
      <w:spacing w:after="0"/>
      <w:ind w:left="380" w:firstLine="0"/>
      <w:jc w:val="center"/>
      <w:rPr>
        <w:b/>
        <w:color w:val="FF0000"/>
      </w:rPr>
    </w:pPr>
    <w:r w:rsidRPr="00CE587D">
      <w:rPr>
        <w:b/>
        <w:color w:val="FF0000"/>
      </w:rPr>
      <w:t>* l’attività è riconoscibile come PCTO da parte del Dirigente scolastico o suo delegato</w:t>
    </w:r>
  </w:p>
  <w:p w14:paraId="7B79477D" w14:textId="3024EC0B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0ED8">
      <w:rPr>
        <w:noProof/>
      </w:rPr>
      <w:t>1</w:t>
    </w:r>
    <w:r>
      <w:fldChar w:fldCharType="end"/>
    </w:r>
    <w:r>
      <w:t>/</w:t>
    </w:r>
    <w:r w:rsidR="006B0ED8">
      <w:fldChar w:fldCharType="begin"/>
    </w:r>
    <w:r w:rsidR="006B0ED8">
      <w:instrText xml:space="preserve"> NUMPAGES   \* MERGEFORMAT </w:instrText>
    </w:r>
    <w:r w:rsidR="006B0ED8">
      <w:fldChar w:fldCharType="separate"/>
    </w:r>
    <w:r w:rsidR="006B0ED8">
      <w:rPr>
        <w:noProof/>
      </w:rPr>
      <w:t>2</w:t>
    </w:r>
    <w:r w:rsidR="006B0ED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6B0ED8">
      <w:fldChar w:fldCharType="begin"/>
    </w:r>
    <w:r w:rsidR="006B0ED8">
      <w:instrText xml:space="preserve"> NUMPAGES   \* MERGEFORMAT </w:instrText>
    </w:r>
    <w:r w:rsidR="006B0ED8">
      <w:fldChar w:fldCharType="separate"/>
    </w:r>
    <w:r>
      <w:t>4</w:t>
    </w:r>
    <w:r w:rsidR="006B0ED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1C6F1" w14:textId="77777777" w:rsidR="00863A02" w:rsidRDefault="00863A02">
      <w:pPr>
        <w:spacing w:after="0" w:line="240" w:lineRule="auto"/>
      </w:pPr>
      <w:r>
        <w:separator/>
      </w:r>
    </w:p>
  </w:footnote>
  <w:footnote w:type="continuationSeparator" w:id="0">
    <w:p w14:paraId="1EAA1DFC" w14:textId="77777777" w:rsidR="00863A02" w:rsidRDefault="0086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72"/>
    <w:rsid w:val="0004310F"/>
    <w:rsid w:val="00072FFD"/>
    <w:rsid w:val="00091B85"/>
    <w:rsid w:val="00095B14"/>
    <w:rsid w:val="000A5A9C"/>
    <w:rsid w:val="00112AE8"/>
    <w:rsid w:val="00120987"/>
    <w:rsid w:val="00121F38"/>
    <w:rsid w:val="001520C8"/>
    <w:rsid w:val="0015302B"/>
    <w:rsid w:val="00196D28"/>
    <w:rsid w:val="001A68D5"/>
    <w:rsid w:val="001A7D80"/>
    <w:rsid w:val="001D1427"/>
    <w:rsid w:val="001D67A4"/>
    <w:rsid w:val="0027440C"/>
    <w:rsid w:val="002F6B3B"/>
    <w:rsid w:val="00330293"/>
    <w:rsid w:val="00397C69"/>
    <w:rsid w:val="00412224"/>
    <w:rsid w:val="0047296E"/>
    <w:rsid w:val="004946EB"/>
    <w:rsid w:val="004B20F6"/>
    <w:rsid w:val="004D1D9D"/>
    <w:rsid w:val="004F06FB"/>
    <w:rsid w:val="004F7D17"/>
    <w:rsid w:val="00507AE7"/>
    <w:rsid w:val="00525844"/>
    <w:rsid w:val="0054193D"/>
    <w:rsid w:val="005533A7"/>
    <w:rsid w:val="00565F68"/>
    <w:rsid w:val="00573F84"/>
    <w:rsid w:val="00593190"/>
    <w:rsid w:val="00630AF0"/>
    <w:rsid w:val="0065254C"/>
    <w:rsid w:val="0069409F"/>
    <w:rsid w:val="006A43E9"/>
    <w:rsid w:val="006B0ED8"/>
    <w:rsid w:val="006F17FE"/>
    <w:rsid w:val="006F3F20"/>
    <w:rsid w:val="00762C59"/>
    <w:rsid w:val="00780ED4"/>
    <w:rsid w:val="007B1FB3"/>
    <w:rsid w:val="007D3072"/>
    <w:rsid w:val="007D6CA4"/>
    <w:rsid w:val="00842ABF"/>
    <w:rsid w:val="00863A02"/>
    <w:rsid w:val="00871BBC"/>
    <w:rsid w:val="00887212"/>
    <w:rsid w:val="008C74E8"/>
    <w:rsid w:val="008D3129"/>
    <w:rsid w:val="008E0731"/>
    <w:rsid w:val="008F5F3A"/>
    <w:rsid w:val="00942DD0"/>
    <w:rsid w:val="00985727"/>
    <w:rsid w:val="00993A6E"/>
    <w:rsid w:val="00994D8A"/>
    <w:rsid w:val="00996F79"/>
    <w:rsid w:val="009E4AA8"/>
    <w:rsid w:val="009E5DFD"/>
    <w:rsid w:val="009F4AFC"/>
    <w:rsid w:val="00A0498B"/>
    <w:rsid w:val="00A410D1"/>
    <w:rsid w:val="00A62847"/>
    <w:rsid w:val="00A83EE0"/>
    <w:rsid w:val="00AA1229"/>
    <w:rsid w:val="00AB2877"/>
    <w:rsid w:val="00AB294B"/>
    <w:rsid w:val="00AF3AE8"/>
    <w:rsid w:val="00B035B2"/>
    <w:rsid w:val="00B13D93"/>
    <w:rsid w:val="00B17725"/>
    <w:rsid w:val="00BB00B9"/>
    <w:rsid w:val="00BC376C"/>
    <w:rsid w:val="00C10B64"/>
    <w:rsid w:val="00CA785B"/>
    <w:rsid w:val="00CE6FD8"/>
    <w:rsid w:val="00D01F21"/>
    <w:rsid w:val="00D1638A"/>
    <w:rsid w:val="00D4165C"/>
    <w:rsid w:val="00E152A7"/>
    <w:rsid w:val="00E400C7"/>
    <w:rsid w:val="00E4234B"/>
    <w:rsid w:val="00E50FA7"/>
    <w:rsid w:val="00EE1996"/>
    <w:rsid w:val="00F04836"/>
    <w:rsid w:val="00F5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474F0F"/>
  <w15:docId w15:val="{9B38524C-3646-4D40-B1D3-98240AB2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B04BA-726A-4CD0-B42D-BB5BCC52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Dora Melucci</cp:lastModifiedBy>
  <cp:revision>18</cp:revision>
  <dcterms:created xsi:type="dcterms:W3CDTF">2021-02-03T11:12:00Z</dcterms:created>
  <dcterms:modified xsi:type="dcterms:W3CDTF">2023-12-22T12:22:00Z</dcterms:modified>
</cp:coreProperties>
</file>